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9338" w14:textId="566B79E2" w:rsidR="008C151F" w:rsidRDefault="009C330D" w:rsidP="005D335E">
      <w:pPr>
        <w:ind w:left="-709" w:right="-755" w:firstLine="709"/>
      </w:pPr>
      <w:r>
        <w:rPr>
          <w:rFonts w:ascii="Agenda" w:hAnsi="Agenda"/>
          <w:sz w:val="30"/>
          <w:szCs w:val="30"/>
        </w:rPr>
        <w:t xml:space="preserve">E-commerce Manager                                                                  </w:t>
      </w:r>
      <w:r w:rsidR="00147A1E">
        <w:rPr>
          <w:noProof/>
        </w:rPr>
        <w:drawing>
          <wp:inline distT="0" distB="0" distL="0" distR="0" wp14:anchorId="652FDD78" wp14:editId="61E362D7">
            <wp:extent cx="1219200" cy="1219200"/>
            <wp:effectExtent l="0" t="0" r="0" b="0"/>
            <wp:docPr id="1336519389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519389" name="Picture 1" descr="A blue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82" cy="121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7E879" w14:textId="77777777" w:rsidR="005D335E" w:rsidRDefault="005D335E" w:rsidP="005D335E">
      <w:pPr>
        <w:ind w:left="-709" w:right="-755" w:firstLine="709"/>
        <w:rPr>
          <w:rFonts w:ascii="Agenda" w:hAnsi="Agenda"/>
          <w:sz w:val="28"/>
          <w:szCs w:val="28"/>
        </w:rPr>
      </w:pPr>
    </w:p>
    <w:p w14:paraId="032B08EB" w14:textId="47995CF2" w:rsidR="005D335E" w:rsidRPr="00DC0FCD" w:rsidRDefault="005D335E" w:rsidP="005D335E">
      <w:pPr>
        <w:ind w:left="-709" w:right="-755" w:firstLine="709"/>
        <w:rPr>
          <w:rFonts w:ascii="Agenda" w:hAnsi="Agenda"/>
          <w:sz w:val="32"/>
          <w:szCs w:val="32"/>
        </w:rPr>
      </w:pPr>
      <w:r w:rsidRPr="00DC0FCD">
        <w:rPr>
          <w:rFonts w:ascii="Agenda" w:hAnsi="Agend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5E21E" wp14:editId="3EE90E27">
                <wp:simplePos x="0" y="0"/>
                <wp:positionH relativeFrom="column">
                  <wp:posOffset>-419101</wp:posOffset>
                </wp:positionH>
                <wp:positionV relativeFrom="paragraph">
                  <wp:posOffset>398780</wp:posOffset>
                </wp:positionV>
                <wp:extent cx="6581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29EE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31.4pt" to="485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05EA5">
        <w:rPr>
          <w:rFonts w:ascii="Agenda" w:hAnsi="Agenda"/>
          <w:sz w:val="32"/>
          <w:szCs w:val="32"/>
        </w:rPr>
        <w:t xml:space="preserve">PERSON SPECIFICATION – </w:t>
      </w:r>
      <w:r w:rsidR="00F05EA5">
        <w:rPr>
          <w:rFonts w:ascii="Agenda" w:hAnsi="Agenda"/>
          <w:sz w:val="24"/>
          <w:szCs w:val="24"/>
        </w:rPr>
        <w:t>Educational q</w:t>
      </w:r>
      <w:r w:rsidR="00F05EA5" w:rsidRPr="00F05EA5">
        <w:rPr>
          <w:rFonts w:ascii="Agenda" w:hAnsi="Agenda"/>
          <w:sz w:val="24"/>
          <w:szCs w:val="24"/>
        </w:rPr>
        <w:t>ualifications, skills</w:t>
      </w:r>
      <w:r w:rsidR="00202EE8">
        <w:rPr>
          <w:rFonts w:ascii="Agenda" w:hAnsi="Agenda"/>
          <w:sz w:val="24"/>
          <w:szCs w:val="24"/>
        </w:rPr>
        <w:t xml:space="preserve"> &amp; experience</w:t>
      </w:r>
      <w:r w:rsidR="00F05EA5">
        <w:rPr>
          <w:rFonts w:ascii="Agenda" w:hAnsi="Agenda"/>
          <w:sz w:val="24"/>
          <w:szCs w:val="24"/>
        </w:rPr>
        <w:t xml:space="preserve"> </w:t>
      </w:r>
    </w:p>
    <w:p w14:paraId="1E8FDB26" w14:textId="0FD70CEF" w:rsidR="005D335E" w:rsidRDefault="005D335E" w:rsidP="005D335E">
      <w:pPr>
        <w:ind w:left="-709" w:right="-755" w:firstLine="709"/>
        <w:rPr>
          <w:rFonts w:ascii="Agenda" w:hAnsi="Agenda"/>
          <w:sz w:val="28"/>
          <w:szCs w:val="28"/>
        </w:rPr>
      </w:pPr>
    </w:p>
    <w:p w14:paraId="4817F548" w14:textId="799EFE0B" w:rsidR="005D335E" w:rsidRPr="00DC0FCD" w:rsidRDefault="005D335E" w:rsidP="005D335E">
      <w:pPr>
        <w:ind w:left="-709" w:right="-755" w:firstLine="709"/>
        <w:rPr>
          <w:rFonts w:ascii="Agenda" w:hAnsi="Agenda"/>
          <w:sz w:val="32"/>
          <w:szCs w:val="32"/>
        </w:rPr>
      </w:pPr>
      <w:r w:rsidRPr="00DC0FCD">
        <w:rPr>
          <w:rFonts w:ascii="Agenda" w:hAnsi="Agenda"/>
          <w:sz w:val="32"/>
          <w:szCs w:val="32"/>
        </w:rPr>
        <w:t>ESSENTIAL</w:t>
      </w:r>
    </w:p>
    <w:p w14:paraId="68DF937E" w14:textId="4FDA828E" w:rsidR="005D335E" w:rsidRDefault="005D335E" w:rsidP="005D335E">
      <w:pPr>
        <w:ind w:left="-709" w:right="-755" w:firstLine="709"/>
        <w:rPr>
          <w:rFonts w:ascii="Agenda" w:hAnsi="Agenda"/>
          <w:sz w:val="28"/>
          <w:szCs w:val="28"/>
        </w:rPr>
      </w:pPr>
      <w:r>
        <w:rPr>
          <w:rFonts w:ascii="Agenda" w:hAnsi="Agenda"/>
          <w:sz w:val="28"/>
          <w:szCs w:val="28"/>
        </w:rPr>
        <w:t>The post holder must have</w:t>
      </w:r>
      <w:r w:rsidR="00DC0FCD">
        <w:rPr>
          <w:rFonts w:ascii="Agenda" w:hAnsi="Agenda"/>
          <w:sz w:val="28"/>
          <w:szCs w:val="28"/>
        </w:rPr>
        <w:t xml:space="preserve"> the following</w:t>
      </w:r>
      <w:r>
        <w:rPr>
          <w:rFonts w:ascii="Agenda" w:hAnsi="Agenda"/>
          <w:sz w:val="28"/>
          <w:szCs w:val="28"/>
        </w:rPr>
        <w:t>:</w:t>
      </w:r>
    </w:p>
    <w:p w14:paraId="1A3E8F17" w14:textId="6D041FF2" w:rsidR="005D335E" w:rsidRDefault="005D335E" w:rsidP="005D335E">
      <w:pPr>
        <w:ind w:left="-709" w:right="-755" w:firstLine="709"/>
        <w:rPr>
          <w:rFonts w:ascii="Agenda" w:hAnsi="Agenda"/>
          <w:sz w:val="28"/>
          <w:szCs w:val="28"/>
        </w:rPr>
      </w:pPr>
    </w:p>
    <w:p w14:paraId="3E0EEB60" w14:textId="7F8C13B2" w:rsidR="00503C3D" w:rsidRDefault="00503C3D" w:rsidP="00503C3D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 xml:space="preserve">eBay selling experience on a professional level </w:t>
      </w:r>
      <w:proofErr w:type="spellStart"/>
      <w:proofErr w:type="gramStart"/>
      <w:r>
        <w:rPr>
          <w:rFonts w:ascii="Agenda" w:hAnsi="Agenda"/>
          <w:sz w:val="24"/>
          <w:szCs w:val="24"/>
        </w:rPr>
        <w:t>eg</w:t>
      </w:r>
      <w:proofErr w:type="spellEnd"/>
      <w:proofErr w:type="gramEnd"/>
      <w:r>
        <w:rPr>
          <w:rFonts w:ascii="Agenda" w:hAnsi="Agenda"/>
          <w:sz w:val="24"/>
          <w:szCs w:val="24"/>
        </w:rPr>
        <w:t xml:space="preserve"> with another charity or as a business.</w:t>
      </w:r>
    </w:p>
    <w:p w14:paraId="524A88C4" w14:textId="03477874" w:rsidR="005D335E" w:rsidRDefault="007B5F71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Good general level of education to GCSE standard or equivalent</w:t>
      </w:r>
    </w:p>
    <w:p w14:paraId="79C07A7B" w14:textId="3AC6D137" w:rsidR="00BA051D" w:rsidRDefault="007B5F71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Full, clean driving license.</w:t>
      </w:r>
    </w:p>
    <w:p w14:paraId="342C14C0" w14:textId="58819D99" w:rsidR="00BA051D" w:rsidRDefault="007B5F71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Excellent customer care skills with the ability to handle difficult &amp; sensitive situations.</w:t>
      </w:r>
    </w:p>
    <w:p w14:paraId="6D2B2830" w14:textId="329F1DC6" w:rsidR="00BA051D" w:rsidRDefault="007B5F71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Experience of cash handling and fin</w:t>
      </w:r>
      <w:r w:rsidR="00F05EA5">
        <w:rPr>
          <w:rFonts w:ascii="Agenda" w:hAnsi="Agenda"/>
          <w:sz w:val="24"/>
          <w:szCs w:val="24"/>
        </w:rPr>
        <w:t>ancial management procedures (</w:t>
      </w:r>
      <w:proofErr w:type="spellStart"/>
      <w:r w:rsidR="00F05EA5">
        <w:rPr>
          <w:rFonts w:ascii="Agenda" w:hAnsi="Agenda"/>
          <w:sz w:val="24"/>
          <w:szCs w:val="24"/>
        </w:rPr>
        <w:t>inc</w:t>
      </w:r>
      <w:proofErr w:type="spellEnd"/>
      <w:r w:rsidR="00F05EA5">
        <w:rPr>
          <w:rFonts w:ascii="Agenda" w:hAnsi="Agenda"/>
          <w:sz w:val="24"/>
          <w:szCs w:val="24"/>
        </w:rPr>
        <w:t xml:space="preserve"> completion of sales records)</w:t>
      </w:r>
      <w:r w:rsidR="00BA051D">
        <w:rPr>
          <w:rFonts w:ascii="Agenda" w:hAnsi="Agenda"/>
          <w:sz w:val="24"/>
          <w:szCs w:val="24"/>
        </w:rPr>
        <w:t>.</w:t>
      </w:r>
    </w:p>
    <w:p w14:paraId="2CAEBD43" w14:textId="0C4D0A58" w:rsidR="00BA051D" w:rsidRDefault="00F05EA5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IT literate and skilled in MS Office applications.</w:t>
      </w:r>
    </w:p>
    <w:p w14:paraId="357A9E6C" w14:textId="34559AF3" w:rsidR="00BA051D" w:rsidRDefault="00F05EA5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Good planning, organisational and time management</w:t>
      </w:r>
      <w:r w:rsidR="008C151F">
        <w:rPr>
          <w:rFonts w:ascii="Agenda" w:hAnsi="Agenda"/>
          <w:sz w:val="24"/>
          <w:szCs w:val="24"/>
        </w:rPr>
        <w:t>.</w:t>
      </w:r>
    </w:p>
    <w:p w14:paraId="740F7E08" w14:textId="1162E362" w:rsidR="00F05EA5" w:rsidRDefault="00F05EA5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Willingness to learn and acquire new skills through training and development.</w:t>
      </w:r>
    </w:p>
    <w:p w14:paraId="0A96BB71" w14:textId="5D589A03" w:rsidR="00F05EA5" w:rsidRDefault="00F05EA5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Excellent communication (verbal and written)</w:t>
      </w:r>
    </w:p>
    <w:p w14:paraId="1BA975B9" w14:textId="62D4BF57" w:rsidR="00F05EA5" w:rsidRDefault="00F05EA5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Sound judgement and decision making.</w:t>
      </w:r>
    </w:p>
    <w:p w14:paraId="7985EF94" w14:textId="214D604D" w:rsidR="00F05EA5" w:rsidRDefault="00F05EA5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Ability to establish and maintain good working relationships with colleagues at all levels.</w:t>
      </w:r>
    </w:p>
    <w:p w14:paraId="742FB8B4" w14:textId="4ABA9496" w:rsidR="00F05EA5" w:rsidRDefault="00F05EA5" w:rsidP="005D335E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 xml:space="preserve">A positive, proactive attitude and willingness to work with members of the public, </w:t>
      </w:r>
      <w:proofErr w:type="gramStart"/>
      <w:r w:rsidR="008C151F">
        <w:rPr>
          <w:rFonts w:ascii="Agenda" w:hAnsi="Agenda"/>
          <w:sz w:val="24"/>
          <w:szCs w:val="24"/>
        </w:rPr>
        <w:t>staff</w:t>
      </w:r>
      <w:proofErr w:type="gramEnd"/>
      <w:r w:rsidR="008C151F">
        <w:rPr>
          <w:rFonts w:ascii="Agenda" w:hAnsi="Agenda"/>
          <w:sz w:val="24"/>
          <w:szCs w:val="24"/>
        </w:rPr>
        <w:t xml:space="preserve"> </w:t>
      </w:r>
      <w:r>
        <w:rPr>
          <w:rFonts w:ascii="Agenda" w:hAnsi="Agenda"/>
          <w:sz w:val="24"/>
          <w:szCs w:val="24"/>
        </w:rPr>
        <w:t>and volunteers.</w:t>
      </w:r>
    </w:p>
    <w:p w14:paraId="78DDA18D" w14:textId="5D4BB6B0" w:rsidR="002B4808" w:rsidRDefault="008C151F" w:rsidP="00F05EA5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 xml:space="preserve">Understanding of the </w:t>
      </w:r>
      <w:r w:rsidR="00F05EA5">
        <w:rPr>
          <w:rFonts w:ascii="Agenda" w:hAnsi="Agenda"/>
          <w:sz w:val="24"/>
          <w:szCs w:val="24"/>
        </w:rPr>
        <w:t xml:space="preserve">RSPCA’s aims and policies. </w:t>
      </w:r>
      <w:r w:rsidR="002B4808" w:rsidRPr="00F05EA5">
        <w:rPr>
          <w:rFonts w:ascii="Agenda" w:hAnsi="Agenda"/>
          <w:sz w:val="24"/>
          <w:szCs w:val="24"/>
        </w:rPr>
        <w:t>A basic knowledge and willingness to learn about the RSPCA structure, guidelines particularly on a local level.</w:t>
      </w:r>
    </w:p>
    <w:p w14:paraId="438E7777" w14:textId="77777777" w:rsidR="00F05EA5" w:rsidRDefault="00F05EA5" w:rsidP="00F05EA5">
      <w:pPr>
        <w:ind w:right="-755"/>
        <w:rPr>
          <w:rFonts w:ascii="Agenda" w:hAnsi="Agenda"/>
          <w:sz w:val="24"/>
          <w:szCs w:val="24"/>
        </w:rPr>
      </w:pPr>
    </w:p>
    <w:p w14:paraId="5507D80B" w14:textId="1390922D" w:rsidR="00F05EA5" w:rsidRPr="00F05EA5" w:rsidRDefault="00F05EA5" w:rsidP="00F05EA5">
      <w:pPr>
        <w:ind w:right="-755"/>
        <w:rPr>
          <w:rFonts w:ascii="Agenda" w:hAnsi="Agenda"/>
          <w:sz w:val="32"/>
          <w:szCs w:val="32"/>
        </w:rPr>
      </w:pPr>
      <w:r w:rsidRPr="00F05EA5">
        <w:rPr>
          <w:rFonts w:ascii="Agenda" w:hAnsi="Agenda"/>
          <w:sz w:val="32"/>
          <w:szCs w:val="32"/>
        </w:rPr>
        <w:t>DESIRABLE</w:t>
      </w:r>
    </w:p>
    <w:p w14:paraId="59A2A715" w14:textId="3B63AE33" w:rsidR="00F05EA5" w:rsidRDefault="00F05EA5" w:rsidP="00F05EA5">
      <w:pPr>
        <w:pStyle w:val="ListParagraph"/>
        <w:numPr>
          <w:ilvl w:val="0"/>
          <w:numId w:val="2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Experience of</w:t>
      </w:r>
      <w:r w:rsidR="002804C0">
        <w:rPr>
          <w:rFonts w:ascii="Agenda" w:hAnsi="Agenda"/>
          <w:sz w:val="24"/>
          <w:szCs w:val="24"/>
        </w:rPr>
        <w:t xml:space="preserve"> other</w:t>
      </w:r>
      <w:r>
        <w:rPr>
          <w:rFonts w:ascii="Agenda" w:hAnsi="Agenda"/>
          <w:sz w:val="24"/>
          <w:szCs w:val="24"/>
        </w:rPr>
        <w:t xml:space="preserve"> online selling portals.</w:t>
      </w:r>
    </w:p>
    <w:p w14:paraId="2AB8457E" w14:textId="345E83A1" w:rsidR="00F05EA5" w:rsidRDefault="00F05EA5" w:rsidP="00F05EA5">
      <w:pPr>
        <w:pStyle w:val="ListParagraph"/>
        <w:numPr>
          <w:ilvl w:val="0"/>
          <w:numId w:val="2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Experience of working with and recruiting volunteers.</w:t>
      </w:r>
    </w:p>
    <w:p w14:paraId="1EEE3B1D" w14:textId="336D7B64" w:rsidR="00F05EA5" w:rsidRPr="00F05EA5" w:rsidRDefault="00F05EA5" w:rsidP="00F05EA5">
      <w:pPr>
        <w:pStyle w:val="ListParagraph"/>
        <w:numPr>
          <w:ilvl w:val="0"/>
          <w:numId w:val="2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Experience of managing budgets and accounts.</w:t>
      </w:r>
    </w:p>
    <w:sectPr w:rsidR="00F05EA5" w:rsidRPr="00F05EA5" w:rsidSect="005D335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2000606040000020004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2368"/>
    <w:multiLevelType w:val="hybridMultilevel"/>
    <w:tmpl w:val="F6C4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03A9D"/>
    <w:multiLevelType w:val="hybridMultilevel"/>
    <w:tmpl w:val="9B70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01291">
    <w:abstractNumId w:val="0"/>
  </w:num>
  <w:num w:numId="2" w16cid:durableId="188294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5E"/>
    <w:rsid w:val="00112368"/>
    <w:rsid w:val="00147A1E"/>
    <w:rsid w:val="00202EE8"/>
    <w:rsid w:val="002804C0"/>
    <w:rsid w:val="002B4808"/>
    <w:rsid w:val="003450A4"/>
    <w:rsid w:val="00503C3D"/>
    <w:rsid w:val="005D335E"/>
    <w:rsid w:val="007B5F71"/>
    <w:rsid w:val="008C151F"/>
    <w:rsid w:val="009C330D"/>
    <w:rsid w:val="00BA051D"/>
    <w:rsid w:val="00DC0FCD"/>
    <w:rsid w:val="00DE7158"/>
    <w:rsid w:val="00F05EA5"/>
    <w:rsid w:val="00F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F951"/>
  <w15:chartTrackingRefBased/>
  <w15:docId w15:val="{718EF981-337F-43FE-BFC2-7B4E4892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A31D-5836-4270-923F-2B40B365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Cuthbert</dc:creator>
  <cp:keywords/>
  <dc:description/>
  <cp:lastModifiedBy>Donna Cuthbert</cp:lastModifiedBy>
  <cp:revision>4</cp:revision>
  <cp:lastPrinted>2023-01-06T14:21:00Z</cp:lastPrinted>
  <dcterms:created xsi:type="dcterms:W3CDTF">2023-07-13T15:30:00Z</dcterms:created>
  <dcterms:modified xsi:type="dcterms:W3CDTF">2023-08-25T13:01:00Z</dcterms:modified>
</cp:coreProperties>
</file>